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A2F0" w14:textId="77777777" w:rsidR="00E25E66" w:rsidRDefault="00E25E66" w:rsidP="00E25E66">
      <w:r>
        <w:rPr>
          <w:noProof/>
          <w:lang w:eastAsia="fr-FR"/>
        </w:rPr>
        <w:drawing>
          <wp:inline distT="0" distB="0" distL="0" distR="0" wp14:anchorId="5918EB39" wp14:editId="2C04C01A">
            <wp:extent cx="3116911" cy="853440"/>
            <wp:effectExtent l="0" t="0" r="762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GERH COUL AV B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029" cy="86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3D12B" w14:textId="77777777" w:rsidR="00C423D2" w:rsidRDefault="00C423D2" w:rsidP="00E25E66"/>
    <w:p w14:paraId="08AC1B64" w14:textId="132E5220" w:rsidR="00C423D2" w:rsidRPr="00AB25D1" w:rsidRDefault="00C423D2" w:rsidP="00C4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noProof/>
          <w:sz w:val="56"/>
          <w:lang w:eastAsia="fr-FR"/>
        </w:rPr>
      </w:pPr>
      <w:r w:rsidRPr="00AB25D1">
        <w:rPr>
          <w:b/>
          <w:noProof/>
          <w:sz w:val="56"/>
          <w:lang w:eastAsia="fr-FR"/>
        </w:rPr>
        <w:t xml:space="preserve">Défi Fagerh </w:t>
      </w:r>
      <w:r w:rsidR="00F967D8">
        <w:rPr>
          <w:b/>
          <w:noProof/>
          <w:sz w:val="56"/>
          <w:lang w:eastAsia="fr-FR"/>
        </w:rPr>
        <w:t>202</w:t>
      </w:r>
      <w:r w:rsidR="00CD02CE">
        <w:rPr>
          <w:b/>
          <w:noProof/>
          <w:sz w:val="56"/>
          <w:lang w:eastAsia="fr-FR"/>
        </w:rPr>
        <w:t>4</w:t>
      </w:r>
    </w:p>
    <w:p w14:paraId="4DA38AB8" w14:textId="42E750BC" w:rsidR="00C423D2" w:rsidRPr="00F967D8" w:rsidRDefault="00CD02CE" w:rsidP="00C4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36"/>
          <w:szCs w:val="20"/>
          <w:lang w:eastAsia="fr-FR"/>
        </w:rPr>
      </w:pPr>
      <w:r w:rsidRPr="00CD02CE">
        <w:rPr>
          <w:noProof/>
          <w:sz w:val="36"/>
          <w:szCs w:val="20"/>
          <w:lang w:eastAsia="fr-FR"/>
        </w:rPr>
        <w:t xml:space="preserve">Travailler autrement/ </w:t>
      </w:r>
      <w:r w:rsidR="00BF1180">
        <w:rPr>
          <w:noProof/>
          <w:sz w:val="36"/>
          <w:szCs w:val="20"/>
          <w:lang w:eastAsia="fr-FR"/>
        </w:rPr>
        <w:t>I</w:t>
      </w:r>
      <w:r w:rsidRPr="00CD02CE">
        <w:rPr>
          <w:noProof/>
          <w:sz w:val="36"/>
          <w:szCs w:val="20"/>
          <w:lang w:eastAsia="fr-FR"/>
        </w:rPr>
        <w:t>nnov</w:t>
      </w:r>
      <w:r w:rsidR="00BF1180">
        <w:rPr>
          <w:noProof/>
          <w:sz w:val="36"/>
          <w:szCs w:val="20"/>
          <w:lang w:eastAsia="fr-FR"/>
        </w:rPr>
        <w:t>er</w:t>
      </w:r>
      <w:r w:rsidRPr="00CD02CE">
        <w:rPr>
          <w:noProof/>
          <w:sz w:val="36"/>
          <w:szCs w:val="20"/>
          <w:lang w:eastAsia="fr-FR"/>
        </w:rPr>
        <w:t xml:space="preserve"> </w:t>
      </w:r>
      <w:r w:rsidR="00BF1180">
        <w:rPr>
          <w:noProof/>
          <w:sz w:val="36"/>
          <w:szCs w:val="20"/>
          <w:lang w:eastAsia="fr-FR"/>
        </w:rPr>
        <w:t>a</w:t>
      </w:r>
      <w:r w:rsidRPr="00CD02CE">
        <w:rPr>
          <w:noProof/>
          <w:sz w:val="36"/>
          <w:szCs w:val="20"/>
          <w:lang w:eastAsia="fr-FR"/>
        </w:rPr>
        <w:t>u quotidien</w:t>
      </w:r>
      <w:r w:rsidR="00F967D8" w:rsidRPr="00F967D8">
        <w:rPr>
          <w:noProof/>
          <w:sz w:val="36"/>
          <w:szCs w:val="20"/>
          <w:lang w:eastAsia="fr-FR"/>
        </w:rPr>
        <w:t xml:space="preserve"> </w:t>
      </w:r>
    </w:p>
    <w:p w14:paraId="160D81F3" w14:textId="77777777" w:rsidR="00E25E66" w:rsidRDefault="00E25E66" w:rsidP="00E25E66"/>
    <w:p w14:paraId="1F3EF73C" w14:textId="77777777" w:rsidR="00E25E66" w:rsidRPr="00E12472" w:rsidRDefault="00E25E66" w:rsidP="00E12472">
      <w:pPr>
        <w:jc w:val="center"/>
        <w:rPr>
          <w:b/>
          <w:caps/>
          <w:sz w:val="40"/>
        </w:rPr>
      </w:pPr>
      <w:r w:rsidRPr="00E25E66">
        <w:rPr>
          <w:b/>
          <w:caps/>
          <w:sz w:val="40"/>
        </w:rPr>
        <w:t>Dossier de participation</w:t>
      </w:r>
    </w:p>
    <w:p w14:paraId="4D9F75DD" w14:textId="77777777" w:rsidR="00E25E66" w:rsidRDefault="00E25E66" w:rsidP="00E25E66">
      <w:r>
        <w:t>Nous vous remercions par avance de compléter</w:t>
      </w:r>
      <w:r w:rsidR="00FA3147">
        <w:t xml:space="preserve"> ce tableau</w:t>
      </w:r>
      <w:r>
        <w:t xml:space="preserve">, avec le plus grand soin et en respectant les </w:t>
      </w:r>
      <w:r w:rsidR="0012233A">
        <w:t>rubriques</w:t>
      </w:r>
      <w:r>
        <w:t xml:space="preserve"> </w:t>
      </w:r>
      <w:r w:rsidR="0012233A" w:rsidRPr="009A7A49">
        <w:t>prévues</w:t>
      </w:r>
      <w:r w:rsidRPr="009A7A49">
        <w:t xml:space="preserve">. </w:t>
      </w:r>
      <w:r w:rsidR="009A7A49" w:rsidRPr="009A7A49">
        <w:t xml:space="preserve">Ces consignes, malheureusement strictes et contraignantes, sont indispensables pour permettre une </w:t>
      </w:r>
      <w:r w:rsidR="0038038D">
        <w:t>compilation</w:t>
      </w:r>
      <w:r w:rsidR="009A7A49" w:rsidRPr="009A7A49">
        <w:t xml:space="preserve"> harmonieuse des réponses </w:t>
      </w:r>
      <w:r w:rsidRPr="009A7A49">
        <w:t>dans un</w:t>
      </w:r>
      <w:r>
        <w:t>e brochure</w:t>
      </w:r>
      <w:r w:rsidR="009A7A49">
        <w:t xml:space="preserve"> commune</w:t>
      </w:r>
      <w:r>
        <w:t xml:space="preserve"> distribuée lors du congrès à l’ensemble des participants. </w:t>
      </w:r>
      <w:r w:rsidR="0038038D">
        <w:t>Vos textes seront intégrés, tels qu’envoyés : p</w:t>
      </w:r>
      <w:r>
        <w:t>our valoriser votre projet, la clarté (</w:t>
      </w:r>
      <w:r w:rsidR="0012233A">
        <w:t xml:space="preserve">mais aussi l’orthographe) </w:t>
      </w:r>
      <w:r>
        <w:t xml:space="preserve">sont des critères </w:t>
      </w:r>
      <w:r w:rsidR="00FA3147">
        <w:t>à prendre en compte</w:t>
      </w:r>
      <w:r>
        <w:t xml:space="preserve">. </w:t>
      </w:r>
    </w:p>
    <w:p w14:paraId="79797A8B" w14:textId="77777777" w:rsidR="00C423D2" w:rsidRDefault="00C423D2" w:rsidP="00E25E66"/>
    <w:p w14:paraId="445F2FD7" w14:textId="77777777" w:rsidR="00E25E66" w:rsidRPr="0012233A" w:rsidRDefault="00E25E66" w:rsidP="00E25E66">
      <w:pPr>
        <w:rPr>
          <w:u w:val="single"/>
        </w:rPr>
      </w:pPr>
      <w:r w:rsidRPr="0012233A">
        <w:rPr>
          <w:u w:val="single"/>
        </w:rPr>
        <w:t>Quelques consignes pour remplir le questionnaire</w:t>
      </w:r>
    </w:p>
    <w:p w14:paraId="12BB2300" w14:textId="77777777" w:rsidR="00E25E66" w:rsidRPr="00E12472" w:rsidRDefault="00E25E66" w:rsidP="00E12472">
      <w:pPr>
        <w:pStyle w:val="Paragraphedeliste"/>
        <w:numPr>
          <w:ilvl w:val="0"/>
          <w:numId w:val="2"/>
        </w:numPr>
        <w:rPr>
          <w:rFonts w:eastAsiaTheme="minorHAnsi"/>
          <w:color w:val="auto"/>
          <w:sz w:val="22"/>
          <w:szCs w:val="22"/>
          <w:lang w:eastAsia="en-US"/>
        </w:rPr>
      </w:pPr>
      <w:r w:rsidRPr="00E12472">
        <w:rPr>
          <w:rFonts w:eastAsiaTheme="minorHAnsi"/>
          <w:color w:val="auto"/>
          <w:sz w:val="22"/>
          <w:szCs w:val="22"/>
          <w:lang w:eastAsia="en-US"/>
        </w:rPr>
        <w:t>Toutes les rubriques, sans exception, doivent être renseignées.</w:t>
      </w:r>
    </w:p>
    <w:p w14:paraId="303A6CF3" w14:textId="77777777" w:rsidR="0012233A" w:rsidRPr="00E12472" w:rsidRDefault="00A42C19" w:rsidP="00E12472">
      <w:pPr>
        <w:pStyle w:val="Paragraphedeliste"/>
        <w:numPr>
          <w:ilvl w:val="0"/>
          <w:numId w:val="2"/>
        </w:numPr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>Le</w:t>
      </w:r>
      <w:r w:rsidR="0012233A" w:rsidRPr="00E12472">
        <w:rPr>
          <w:rFonts w:eastAsiaTheme="minorHAnsi"/>
          <w:color w:val="auto"/>
          <w:sz w:val="22"/>
          <w:szCs w:val="22"/>
          <w:lang w:eastAsia="en-US"/>
        </w:rPr>
        <w:t xml:space="preserve"> dossier 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est à compléter </w:t>
      </w:r>
      <w:r w:rsidR="0012233A" w:rsidRPr="00E12472">
        <w:rPr>
          <w:rFonts w:eastAsiaTheme="minorHAnsi"/>
          <w:color w:val="auto"/>
          <w:sz w:val="22"/>
          <w:szCs w:val="22"/>
          <w:lang w:eastAsia="en-US"/>
        </w:rPr>
        <w:t xml:space="preserve">en envoyant, en pièces jointes, </w:t>
      </w:r>
      <w:r w:rsidR="0012233A" w:rsidRPr="00FF6155">
        <w:rPr>
          <w:rFonts w:eastAsiaTheme="minorHAnsi"/>
          <w:b/>
          <w:bCs/>
          <w:color w:val="auto"/>
          <w:sz w:val="22"/>
          <w:szCs w:val="22"/>
          <w:lang w:eastAsia="en-US"/>
        </w:rPr>
        <w:t>votre logo et une photographie</w:t>
      </w:r>
      <w:r w:rsidR="0012233A" w:rsidRPr="00E12472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12233A" w:rsidRPr="00BF1180">
        <w:rPr>
          <w:rFonts w:eastAsiaTheme="minorHAnsi"/>
          <w:b/>
          <w:bCs/>
          <w:color w:val="auto"/>
          <w:sz w:val="22"/>
          <w:szCs w:val="22"/>
          <w:lang w:eastAsia="en-US"/>
        </w:rPr>
        <w:t>illustrant le dispositif.</w:t>
      </w:r>
      <w:r w:rsidR="0012233A" w:rsidRPr="00E12472">
        <w:rPr>
          <w:rFonts w:eastAsiaTheme="minorHAnsi"/>
          <w:color w:val="auto"/>
          <w:sz w:val="22"/>
          <w:szCs w:val="22"/>
          <w:lang w:eastAsia="en-US"/>
        </w:rPr>
        <w:t xml:space="preserve"> Les personnes figurant sur le visuel doivent avoir donné leur accord pour une diffusion du visuel.</w:t>
      </w:r>
      <w:r w:rsidR="00C423D2">
        <w:rPr>
          <w:rFonts w:eastAsiaTheme="minorHAnsi"/>
          <w:color w:val="auto"/>
          <w:sz w:val="22"/>
          <w:szCs w:val="22"/>
          <w:lang w:eastAsia="en-US"/>
        </w:rPr>
        <w:t xml:space="preserve"> La qualité du visuel est importante car un roll-up grand format sera aussi réalisé pour présenter votre dispositif.</w:t>
      </w:r>
    </w:p>
    <w:p w14:paraId="4C7277B9" w14:textId="77777777" w:rsidR="00910E11" w:rsidRDefault="00E25E66" w:rsidP="00A42C19">
      <w:pPr>
        <w:pStyle w:val="Paragraphedeliste"/>
        <w:numPr>
          <w:ilvl w:val="0"/>
          <w:numId w:val="2"/>
        </w:numPr>
        <w:rPr>
          <w:rFonts w:eastAsiaTheme="minorHAnsi"/>
          <w:color w:val="auto"/>
          <w:sz w:val="22"/>
          <w:szCs w:val="22"/>
          <w:lang w:eastAsia="en-US"/>
        </w:rPr>
      </w:pPr>
      <w:r w:rsidRPr="00E12472">
        <w:rPr>
          <w:rFonts w:eastAsiaTheme="minorHAnsi"/>
          <w:color w:val="auto"/>
          <w:sz w:val="22"/>
          <w:szCs w:val="22"/>
          <w:lang w:eastAsia="en-US"/>
        </w:rPr>
        <w:t xml:space="preserve">Attention à ne pas </w:t>
      </w:r>
      <w:r w:rsidR="00DF0A29" w:rsidRPr="00E12472">
        <w:rPr>
          <w:rFonts w:eastAsiaTheme="minorHAnsi"/>
          <w:color w:val="auto"/>
          <w:sz w:val="22"/>
          <w:szCs w:val="22"/>
          <w:lang w:eastAsia="en-US"/>
        </w:rPr>
        <w:t>dépasser le calibrage imparti</w:t>
      </w:r>
      <w:r w:rsidRPr="00E12472">
        <w:rPr>
          <w:rFonts w:eastAsiaTheme="minorHAnsi"/>
          <w:color w:val="auto"/>
          <w:sz w:val="22"/>
          <w:szCs w:val="22"/>
          <w:lang w:eastAsia="en-US"/>
        </w:rPr>
        <w:t xml:space="preserve"> car </w:t>
      </w:r>
      <w:r w:rsidR="00DF0A29" w:rsidRPr="00E12472">
        <w:rPr>
          <w:rFonts w:eastAsiaTheme="minorHAnsi"/>
          <w:color w:val="auto"/>
          <w:sz w:val="22"/>
          <w:szCs w:val="22"/>
          <w:lang w:eastAsia="en-US"/>
        </w:rPr>
        <w:t>le texte</w:t>
      </w:r>
      <w:r w:rsidRPr="00E12472">
        <w:rPr>
          <w:rFonts w:eastAsiaTheme="minorHAnsi"/>
          <w:color w:val="auto"/>
          <w:sz w:val="22"/>
          <w:szCs w:val="22"/>
          <w:lang w:eastAsia="en-US"/>
        </w:rPr>
        <w:t xml:space="preserve"> serait coupé à l’impression. Pour connaître le </w:t>
      </w:r>
      <w:r w:rsidR="00DF0A29" w:rsidRPr="00E12472">
        <w:rPr>
          <w:rFonts w:eastAsiaTheme="minorHAnsi"/>
          <w:color w:val="auto"/>
          <w:sz w:val="22"/>
          <w:szCs w:val="22"/>
          <w:lang w:eastAsia="en-US"/>
        </w:rPr>
        <w:t>nombre de caractères d’un texte</w:t>
      </w:r>
      <w:r w:rsidRPr="00E12472">
        <w:rPr>
          <w:rFonts w:eastAsiaTheme="minorHAnsi"/>
          <w:color w:val="auto"/>
          <w:sz w:val="22"/>
          <w:szCs w:val="22"/>
          <w:lang w:eastAsia="en-US"/>
        </w:rPr>
        <w:t xml:space="preserve">, il suffit de </w:t>
      </w:r>
      <w:r w:rsidR="0012233A" w:rsidRPr="00E12472">
        <w:rPr>
          <w:rFonts w:eastAsiaTheme="minorHAnsi"/>
          <w:color w:val="auto"/>
          <w:sz w:val="22"/>
          <w:szCs w:val="22"/>
          <w:lang w:eastAsia="en-US"/>
        </w:rPr>
        <w:t>sélectionner</w:t>
      </w:r>
      <w:r w:rsidRPr="00E12472">
        <w:rPr>
          <w:rFonts w:eastAsiaTheme="minorHAnsi"/>
          <w:color w:val="auto"/>
          <w:sz w:val="22"/>
          <w:szCs w:val="22"/>
          <w:lang w:eastAsia="en-US"/>
        </w:rPr>
        <w:t xml:space="preserve"> votre texte, de cliquer sur l’onglet </w:t>
      </w:r>
      <w:r w:rsidR="00DF0A29" w:rsidRPr="00E12472">
        <w:rPr>
          <w:rFonts w:eastAsiaTheme="minorHAnsi"/>
          <w:color w:val="auto"/>
          <w:sz w:val="22"/>
          <w:szCs w:val="22"/>
          <w:lang w:eastAsia="en-US"/>
        </w:rPr>
        <w:t>« </w:t>
      </w:r>
      <w:r w:rsidRPr="00E12472">
        <w:rPr>
          <w:rFonts w:eastAsiaTheme="minorHAnsi"/>
          <w:color w:val="auto"/>
          <w:sz w:val="22"/>
          <w:szCs w:val="22"/>
          <w:lang w:eastAsia="en-US"/>
        </w:rPr>
        <w:t>révision</w:t>
      </w:r>
      <w:r w:rsidR="00DF0A29" w:rsidRPr="00E12472">
        <w:rPr>
          <w:rFonts w:eastAsiaTheme="minorHAnsi"/>
          <w:color w:val="auto"/>
          <w:sz w:val="22"/>
          <w:szCs w:val="22"/>
          <w:lang w:eastAsia="en-US"/>
        </w:rPr>
        <w:t> »</w:t>
      </w:r>
      <w:r w:rsidRPr="00E12472">
        <w:rPr>
          <w:rFonts w:eastAsiaTheme="minorHAnsi"/>
          <w:color w:val="auto"/>
          <w:sz w:val="22"/>
          <w:szCs w:val="22"/>
          <w:lang w:eastAsia="en-US"/>
        </w:rPr>
        <w:t xml:space="preserve"> puis </w:t>
      </w:r>
      <w:r w:rsidR="00DF0A29" w:rsidRPr="00E12472">
        <w:rPr>
          <w:rFonts w:eastAsiaTheme="minorHAnsi"/>
          <w:color w:val="auto"/>
          <w:sz w:val="22"/>
          <w:szCs w:val="22"/>
          <w:lang w:eastAsia="en-US"/>
        </w:rPr>
        <w:t>sur « </w:t>
      </w:r>
      <w:r w:rsidRPr="00E12472">
        <w:rPr>
          <w:rFonts w:eastAsiaTheme="minorHAnsi"/>
          <w:color w:val="auto"/>
          <w:sz w:val="22"/>
          <w:szCs w:val="22"/>
          <w:lang w:eastAsia="en-US"/>
        </w:rPr>
        <w:t>statistiques</w:t>
      </w:r>
      <w:r w:rsidR="00DF0A29" w:rsidRPr="00E12472">
        <w:rPr>
          <w:rFonts w:eastAsiaTheme="minorHAnsi"/>
          <w:color w:val="auto"/>
          <w:sz w:val="22"/>
          <w:szCs w:val="22"/>
          <w:lang w:eastAsia="en-US"/>
        </w:rPr>
        <w:t> »</w:t>
      </w:r>
      <w:r w:rsidRPr="00E12472">
        <w:rPr>
          <w:rFonts w:eastAsiaTheme="minorHAnsi"/>
          <w:color w:val="auto"/>
          <w:sz w:val="22"/>
          <w:szCs w:val="22"/>
          <w:lang w:eastAsia="en-US"/>
        </w:rPr>
        <w:t xml:space="preserve">. </w:t>
      </w:r>
    </w:p>
    <w:p w14:paraId="5E67DF0E" w14:textId="77777777" w:rsidR="00910E11" w:rsidRPr="00910E11" w:rsidRDefault="00910E11" w:rsidP="00910E11">
      <w:pPr>
        <w:pStyle w:val="Paragraphedeliste"/>
        <w:rPr>
          <w:rFonts w:eastAsiaTheme="minorHAnsi"/>
          <w:color w:val="auto"/>
          <w:sz w:val="22"/>
          <w:szCs w:val="22"/>
          <w:lang w:eastAsia="en-US"/>
        </w:rPr>
      </w:pPr>
    </w:p>
    <w:p w14:paraId="51E4F6AC" w14:textId="2EA35BAC" w:rsidR="00FA3147" w:rsidRPr="00A42C19" w:rsidRDefault="00A42C19" w:rsidP="00A42C19">
      <w:r>
        <w:t xml:space="preserve">Ce dossier est à renvoyer sous format word </w:t>
      </w:r>
      <w:r w:rsidR="00FA3147">
        <w:t xml:space="preserve">avant le </w:t>
      </w:r>
      <w:r w:rsidR="00F8729D">
        <w:t>28</w:t>
      </w:r>
      <w:r w:rsidR="00FA3147">
        <w:t xml:space="preserve"> </w:t>
      </w:r>
      <w:r w:rsidR="00C423D2">
        <w:t>mars</w:t>
      </w:r>
      <w:r w:rsidR="00FA3147">
        <w:t xml:space="preserve"> </w:t>
      </w:r>
      <w:r>
        <w:t>par mail à</w:t>
      </w:r>
      <w:r w:rsidR="00FA3147">
        <w:t xml:space="preserve"> patricia.monnot@fagerh.fr.</w:t>
      </w:r>
    </w:p>
    <w:p w14:paraId="57D8157A" w14:textId="77777777" w:rsidR="00E25E66" w:rsidRDefault="00E12472">
      <w:r>
        <w:t xml:space="preserve">Pour toute question : </w:t>
      </w:r>
      <w:hyperlink r:id="rId10" w:history="1">
        <w:r w:rsidRPr="00E12472">
          <w:rPr>
            <w:rStyle w:val="Lienhypertexte"/>
            <w:color w:val="auto"/>
            <w:u w:val="none"/>
          </w:rPr>
          <w:t>patricia.monnot@fagerh.fr</w:t>
        </w:r>
      </w:hyperlink>
      <w:r w:rsidRPr="00E12472">
        <w:t xml:space="preserve"> </w:t>
      </w:r>
    </w:p>
    <w:p w14:paraId="17BCBFDE" w14:textId="6DE7F567" w:rsidR="00E12472" w:rsidRDefault="00E12472">
      <w:r>
        <w:t>Téléphone : 01 44 74 34 40</w:t>
      </w:r>
      <w:r w:rsidR="00DA750B">
        <w:t xml:space="preserve"> / 06 58 06 21 88</w:t>
      </w:r>
    </w:p>
    <w:p w14:paraId="3F195342" w14:textId="77777777" w:rsidR="00E25E66" w:rsidRPr="00A42C19" w:rsidRDefault="00FA3147">
      <w:pPr>
        <w:rPr>
          <w:b/>
        </w:rPr>
      </w:pPr>
      <w:r w:rsidRPr="00A42C19">
        <w:rPr>
          <w:b/>
        </w:rPr>
        <w:t>MERCI DE VOTRE PARTICIPATION !</w:t>
      </w:r>
    </w:p>
    <w:p w14:paraId="499BD9E0" w14:textId="77777777" w:rsidR="00C423D2" w:rsidRDefault="00C423D2">
      <w:r>
        <w:br w:type="page"/>
      </w:r>
    </w:p>
    <w:p w14:paraId="7B024A7A" w14:textId="77777777" w:rsidR="00E25E66" w:rsidRDefault="00E25E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2"/>
        <w:gridCol w:w="1122"/>
        <w:gridCol w:w="5948"/>
      </w:tblGrid>
      <w:tr w:rsidR="00101DD1" w14:paraId="1886AA26" w14:textId="77777777" w:rsidTr="00F2589A"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01DF0" w14:textId="77777777" w:rsidR="00101DD1" w:rsidRDefault="00101DD1" w:rsidP="008856FA"/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13B93E28" w14:textId="77777777" w:rsidR="00101DD1" w:rsidRPr="00F2589A" w:rsidRDefault="00101DD1" w:rsidP="00F2589A">
            <w:pPr>
              <w:jc w:val="center"/>
              <w:rPr>
                <w:sz w:val="20"/>
              </w:rPr>
            </w:pPr>
            <w:r w:rsidRPr="00F2589A">
              <w:rPr>
                <w:sz w:val="20"/>
              </w:rPr>
              <w:t>Nombre max de caractères</w:t>
            </w:r>
          </w:p>
          <w:p w14:paraId="44924053" w14:textId="77777777" w:rsidR="00101DD1" w:rsidRDefault="00101DD1" w:rsidP="00F2589A">
            <w:pPr>
              <w:jc w:val="center"/>
            </w:pPr>
            <w:r w:rsidRPr="00F2589A">
              <w:rPr>
                <w:sz w:val="20"/>
              </w:rPr>
              <w:t>(espaces compris)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80B" w14:textId="77777777" w:rsidR="00F2589A" w:rsidRDefault="00F2589A" w:rsidP="00640D0E"/>
          <w:p w14:paraId="4401EA4F" w14:textId="77777777" w:rsidR="00101DD1" w:rsidRPr="00DF0A29" w:rsidRDefault="00F2589A" w:rsidP="00DF0A29">
            <w:pPr>
              <w:jc w:val="center"/>
              <w:rPr>
                <w:b/>
              </w:rPr>
            </w:pPr>
            <w:r w:rsidRPr="00DF0A29">
              <w:rPr>
                <w:b/>
              </w:rPr>
              <w:t>Merci de remplir la colonne ci- dessous</w:t>
            </w:r>
          </w:p>
        </w:tc>
      </w:tr>
      <w:tr w:rsidR="00101DD1" w14:paraId="78036988" w14:textId="77777777" w:rsidTr="00353E3C">
        <w:tc>
          <w:tcPr>
            <w:tcW w:w="1992" w:type="dxa"/>
            <w:tcBorders>
              <w:top w:val="single" w:sz="4" w:space="0" w:color="auto"/>
            </w:tcBorders>
          </w:tcPr>
          <w:p w14:paraId="013A384B" w14:textId="77777777" w:rsidR="00101DD1" w:rsidRDefault="00101DD1" w:rsidP="008856FA">
            <w:r>
              <w:t>Nom de l’établissement</w:t>
            </w:r>
          </w:p>
        </w:tc>
        <w:tc>
          <w:tcPr>
            <w:tcW w:w="1122" w:type="dxa"/>
          </w:tcPr>
          <w:p w14:paraId="318E4979" w14:textId="77777777" w:rsidR="00101DD1" w:rsidRDefault="00F2589A" w:rsidP="00F2589A">
            <w:pPr>
              <w:jc w:val="center"/>
            </w:pPr>
            <w:r>
              <w:t>-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vAlign w:val="center"/>
          </w:tcPr>
          <w:p w14:paraId="3AA57196" w14:textId="44FF26A7" w:rsidR="00101DD1" w:rsidRPr="00646F8E" w:rsidRDefault="00101DD1" w:rsidP="00353E3C">
            <w:pPr>
              <w:jc w:val="center"/>
              <w:rPr>
                <w:b/>
              </w:rPr>
            </w:pPr>
          </w:p>
        </w:tc>
      </w:tr>
      <w:tr w:rsidR="00101DD1" w14:paraId="385F12E2" w14:textId="77777777" w:rsidTr="00353E3C">
        <w:tc>
          <w:tcPr>
            <w:tcW w:w="1992" w:type="dxa"/>
          </w:tcPr>
          <w:p w14:paraId="35F48D6E" w14:textId="77777777" w:rsidR="00101DD1" w:rsidRDefault="00101DD1" w:rsidP="00640D0E">
            <w:r>
              <w:t xml:space="preserve">Nom </w:t>
            </w:r>
            <w:r w:rsidRPr="008856FA">
              <w:t>de l’association gestionnaire</w:t>
            </w:r>
          </w:p>
        </w:tc>
        <w:tc>
          <w:tcPr>
            <w:tcW w:w="1122" w:type="dxa"/>
          </w:tcPr>
          <w:p w14:paraId="01E274BB" w14:textId="77777777" w:rsidR="00101DD1" w:rsidRDefault="00F2589A" w:rsidP="00F2589A">
            <w:pPr>
              <w:jc w:val="center"/>
            </w:pPr>
            <w:r>
              <w:t>-</w:t>
            </w:r>
          </w:p>
        </w:tc>
        <w:tc>
          <w:tcPr>
            <w:tcW w:w="5948" w:type="dxa"/>
            <w:vAlign w:val="center"/>
          </w:tcPr>
          <w:p w14:paraId="67A4CD26" w14:textId="0B7AB70D" w:rsidR="00101DD1" w:rsidRDefault="00101DD1" w:rsidP="00353E3C">
            <w:pPr>
              <w:jc w:val="center"/>
            </w:pPr>
          </w:p>
        </w:tc>
      </w:tr>
      <w:tr w:rsidR="00101DD1" w14:paraId="1FC982C4" w14:textId="77777777" w:rsidTr="00353E3C">
        <w:tc>
          <w:tcPr>
            <w:tcW w:w="1992" w:type="dxa"/>
          </w:tcPr>
          <w:p w14:paraId="32643E0C" w14:textId="77777777" w:rsidR="00101DD1" w:rsidRDefault="00101DD1" w:rsidP="00640D0E">
            <w:r>
              <w:t>Adresse code postal ville</w:t>
            </w:r>
          </w:p>
        </w:tc>
        <w:tc>
          <w:tcPr>
            <w:tcW w:w="1122" w:type="dxa"/>
          </w:tcPr>
          <w:p w14:paraId="4AAD12F2" w14:textId="77777777" w:rsidR="00101DD1" w:rsidRDefault="00F2589A" w:rsidP="00F2589A">
            <w:pPr>
              <w:jc w:val="center"/>
            </w:pPr>
            <w:r>
              <w:t>-</w:t>
            </w:r>
          </w:p>
        </w:tc>
        <w:tc>
          <w:tcPr>
            <w:tcW w:w="5948" w:type="dxa"/>
            <w:vAlign w:val="center"/>
          </w:tcPr>
          <w:p w14:paraId="6CBCBDC8" w14:textId="7DCD3427" w:rsidR="00101DD1" w:rsidRDefault="00101DD1" w:rsidP="00353E3C">
            <w:pPr>
              <w:jc w:val="center"/>
            </w:pPr>
          </w:p>
        </w:tc>
      </w:tr>
      <w:tr w:rsidR="00101DD1" w14:paraId="68F58085" w14:textId="77777777" w:rsidTr="00353E3C">
        <w:tc>
          <w:tcPr>
            <w:tcW w:w="1992" w:type="dxa"/>
          </w:tcPr>
          <w:p w14:paraId="10AA5C44" w14:textId="77777777" w:rsidR="00101DD1" w:rsidRDefault="00101DD1" w:rsidP="008856FA">
            <w:r>
              <w:t xml:space="preserve">Prénom Nom </w:t>
            </w:r>
            <w:r w:rsidR="00F2589A">
              <w:t>d’un</w:t>
            </w:r>
            <w:r>
              <w:t xml:space="preserve"> contact</w:t>
            </w:r>
          </w:p>
          <w:p w14:paraId="72A265FB" w14:textId="77777777" w:rsidR="00101DD1" w:rsidRDefault="00101DD1" w:rsidP="008856FA">
            <w:r>
              <w:t>Téléphone</w:t>
            </w:r>
          </w:p>
          <w:p w14:paraId="5B2F40BF" w14:textId="77777777" w:rsidR="00101DD1" w:rsidRDefault="00101DD1" w:rsidP="008856FA">
            <w:r>
              <w:t xml:space="preserve">Email </w:t>
            </w:r>
          </w:p>
        </w:tc>
        <w:tc>
          <w:tcPr>
            <w:tcW w:w="1122" w:type="dxa"/>
          </w:tcPr>
          <w:p w14:paraId="3ED3D540" w14:textId="77777777" w:rsidR="00101DD1" w:rsidRDefault="00F2589A" w:rsidP="00F2589A">
            <w:pPr>
              <w:jc w:val="center"/>
            </w:pPr>
            <w:r>
              <w:t>-</w:t>
            </w:r>
          </w:p>
        </w:tc>
        <w:tc>
          <w:tcPr>
            <w:tcW w:w="5948" w:type="dxa"/>
            <w:vAlign w:val="center"/>
          </w:tcPr>
          <w:p w14:paraId="5FA8C75F" w14:textId="4456B27B" w:rsidR="00101DD1" w:rsidRDefault="00101DD1" w:rsidP="00353E3C">
            <w:pPr>
              <w:jc w:val="center"/>
            </w:pPr>
          </w:p>
        </w:tc>
      </w:tr>
      <w:tr w:rsidR="00101DD1" w14:paraId="1871F8AE" w14:textId="77777777" w:rsidTr="00353E3C">
        <w:tc>
          <w:tcPr>
            <w:tcW w:w="1992" w:type="dxa"/>
          </w:tcPr>
          <w:p w14:paraId="2D505592" w14:textId="77777777" w:rsidR="00101DD1" w:rsidRDefault="00101DD1" w:rsidP="00F2589A">
            <w:r>
              <w:t xml:space="preserve">Nom du </w:t>
            </w:r>
            <w:r w:rsidR="00F2589A">
              <w:t>dispositif</w:t>
            </w:r>
          </w:p>
        </w:tc>
        <w:tc>
          <w:tcPr>
            <w:tcW w:w="1122" w:type="dxa"/>
          </w:tcPr>
          <w:p w14:paraId="7DEF810D" w14:textId="77777777" w:rsidR="00101DD1" w:rsidRDefault="00F2589A" w:rsidP="00F2589A">
            <w:pPr>
              <w:jc w:val="center"/>
            </w:pPr>
            <w:r>
              <w:t>-</w:t>
            </w:r>
          </w:p>
        </w:tc>
        <w:tc>
          <w:tcPr>
            <w:tcW w:w="5948" w:type="dxa"/>
            <w:vAlign w:val="center"/>
          </w:tcPr>
          <w:p w14:paraId="6836C6B5" w14:textId="4D09EB54" w:rsidR="00101DD1" w:rsidRDefault="00101DD1" w:rsidP="00736CB9">
            <w:pPr>
              <w:jc w:val="center"/>
            </w:pPr>
          </w:p>
        </w:tc>
      </w:tr>
      <w:tr w:rsidR="0012233A" w14:paraId="07AA54ED" w14:textId="77777777" w:rsidTr="007C7B98">
        <w:tc>
          <w:tcPr>
            <w:tcW w:w="1992" w:type="dxa"/>
          </w:tcPr>
          <w:p w14:paraId="675DE667" w14:textId="77777777" w:rsidR="0012233A" w:rsidRDefault="0012233A" w:rsidP="007C7B98">
            <w:r>
              <w:t>Problématique et enjeu</w:t>
            </w:r>
          </w:p>
          <w:p w14:paraId="185CEA4B" w14:textId="77777777" w:rsidR="0012233A" w:rsidRPr="00A030BF" w:rsidRDefault="0012233A" w:rsidP="007C7B98">
            <w:pPr>
              <w:rPr>
                <w:i/>
              </w:rPr>
            </w:pPr>
            <w:r w:rsidRPr="00F2589A">
              <w:rPr>
                <w:i/>
                <w:sz w:val="18"/>
              </w:rPr>
              <w:t>Contexte, idée de départ, genèse du projet</w:t>
            </w:r>
          </w:p>
        </w:tc>
        <w:tc>
          <w:tcPr>
            <w:tcW w:w="1122" w:type="dxa"/>
          </w:tcPr>
          <w:p w14:paraId="3F94EFCD" w14:textId="77777777" w:rsidR="0012233A" w:rsidRDefault="0012233A" w:rsidP="007C7B98">
            <w:pPr>
              <w:jc w:val="center"/>
            </w:pPr>
            <w:r>
              <w:t>350</w:t>
            </w:r>
          </w:p>
        </w:tc>
        <w:tc>
          <w:tcPr>
            <w:tcW w:w="5948" w:type="dxa"/>
          </w:tcPr>
          <w:p w14:paraId="4FC059EC" w14:textId="77777777" w:rsidR="0012233A" w:rsidRDefault="0012233A" w:rsidP="007C7B98"/>
          <w:p w14:paraId="21469365" w14:textId="77777777" w:rsidR="00FA3147" w:rsidRDefault="00FA3147" w:rsidP="007C7B98"/>
          <w:p w14:paraId="7FB61757" w14:textId="77777777" w:rsidR="00FA3147" w:rsidRDefault="00FA3147" w:rsidP="00F967D8"/>
        </w:tc>
      </w:tr>
      <w:tr w:rsidR="00101DD1" w14:paraId="2251B095" w14:textId="77777777" w:rsidTr="008476C0">
        <w:tc>
          <w:tcPr>
            <w:tcW w:w="1992" w:type="dxa"/>
          </w:tcPr>
          <w:p w14:paraId="2C88C65D" w14:textId="77777777" w:rsidR="00101DD1" w:rsidRDefault="00101DD1" w:rsidP="00640D0E">
            <w:r>
              <w:t>Dispositif</w:t>
            </w:r>
          </w:p>
          <w:p w14:paraId="162EB574" w14:textId="77777777" w:rsidR="00101DD1" w:rsidRPr="00A030BF" w:rsidRDefault="00101DD1" w:rsidP="00640D0E">
            <w:pPr>
              <w:rPr>
                <w:i/>
              </w:rPr>
            </w:pPr>
            <w:r w:rsidRPr="00F2589A">
              <w:rPr>
                <w:i/>
                <w:sz w:val="18"/>
              </w:rPr>
              <w:t>Présentation du dispositif, de ses objectifs</w:t>
            </w:r>
          </w:p>
        </w:tc>
        <w:tc>
          <w:tcPr>
            <w:tcW w:w="1122" w:type="dxa"/>
          </w:tcPr>
          <w:p w14:paraId="18F3EA8D" w14:textId="77777777" w:rsidR="00101DD1" w:rsidRDefault="00101DD1" w:rsidP="00F2589A">
            <w:pPr>
              <w:jc w:val="center"/>
            </w:pPr>
            <w:r>
              <w:t>600</w:t>
            </w:r>
          </w:p>
        </w:tc>
        <w:tc>
          <w:tcPr>
            <w:tcW w:w="5948" w:type="dxa"/>
            <w:vAlign w:val="center"/>
          </w:tcPr>
          <w:p w14:paraId="6079DAAB" w14:textId="77777777" w:rsidR="00101DD1" w:rsidRDefault="00101DD1" w:rsidP="008476C0"/>
          <w:p w14:paraId="3DC6BBD8" w14:textId="77777777" w:rsidR="00FA3147" w:rsidRDefault="00FA3147" w:rsidP="008476C0"/>
          <w:p w14:paraId="405B3264" w14:textId="77777777" w:rsidR="00FA3147" w:rsidRDefault="00FA3147" w:rsidP="008476C0"/>
          <w:p w14:paraId="05A906C4" w14:textId="77777777" w:rsidR="00FA3147" w:rsidRDefault="00FA3147" w:rsidP="008476C0"/>
          <w:p w14:paraId="407537EA" w14:textId="77777777" w:rsidR="00FA3147" w:rsidRDefault="00FA3147" w:rsidP="008476C0"/>
          <w:p w14:paraId="6BEED403" w14:textId="77777777" w:rsidR="00FA3147" w:rsidRDefault="00FA3147" w:rsidP="008476C0"/>
          <w:p w14:paraId="44486649" w14:textId="77777777" w:rsidR="00FA3147" w:rsidRDefault="00FA3147" w:rsidP="008476C0"/>
          <w:p w14:paraId="2888C747" w14:textId="77777777" w:rsidR="00FA3147" w:rsidRDefault="00FA3147" w:rsidP="008476C0"/>
        </w:tc>
      </w:tr>
      <w:tr w:rsidR="00101DD1" w14:paraId="6A4BC603" w14:textId="77777777" w:rsidTr="008476C0">
        <w:tc>
          <w:tcPr>
            <w:tcW w:w="1992" w:type="dxa"/>
          </w:tcPr>
          <w:p w14:paraId="32F00A0A" w14:textId="77777777" w:rsidR="00101DD1" w:rsidRDefault="00101DD1">
            <w:r>
              <w:t>Bénéficiaires</w:t>
            </w:r>
          </w:p>
          <w:p w14:paraId="3DBDE72B" w14:textId="5BB45577" w:rsidR="00101DD1" w:rsidRPr="00F2589A" w:rsidRDefault="00101DD1">
            <w:pPr>
              <w:rPr>
                <w:i/>
              </w:rPr>
            </w:pPr>
            <w:r w:rsidRPr="00F2589A">
              <w:rPr>
                <w:i/>
                <w:sz w:val="18"/>
              </w:rPr>
              <w:t xml:space="preserve">Nombre de personnes concernées, profil </w:t>
            </w:r>
            <w:r w:rsidR="00F967D8">
              <w:rPr>
                <w:i/>
                <w:sz w:val="18"/>
              </w:rPr>
              <w:t xml:space="preserve">éventuel </w:t>
            </w:r>
            <w:r w:rsidRPr="00F2589A">
              <w:rPr>
                <w:i/>
                <w:sz w:val="18"/>
              </w:rPr>
              <w:t>(</w:t>
            </w:r>
            <w:r w:rsidR="00F967D8">
              <w:rPr>
                <w:i/>
                <w:sz w:val="18"/>
              </w:rPr>
              <w:t xml:space="preserve">âge, </w:t>
            </w:r>
            <w:r w:rsidR="00F967D8" w:rsidRPr="00F2589A">
              <w:rPr>
                <w:i/>
                <w:sz w:val="18"/>
              </w:rPr>
              <w:t xml:space="preserve">type de handicap </w:t>
            </w:r>
            <w:r w:rsidRPr="00F2589A">
              <w:rPr>
                <w:i/>
                <w:sz w:val="18"/>
              </w:rPr>
              <w:t xml:space="preserve">…), </w:t>
            </w:r>
            <w:r w:rsidR="00F967D8">
              <w:rPr>
                <w:i/>
                <w:sz w:val="18"/>
              </w:rPr>
              <w:t>territoire</w:t>
            </w:r>
          </w:p>
        </w:tc>
        <w:tc>
          <w:tcPr>
            <w:tcW w:w="1122" w:type="dxa"/>
          </w:tcPr>
          <w:p w14:paraId="395A25AD" w14:textId="77777777" w:rsidR="00101DD1" w:rsidRDefault="00101DD1" w:rsidP="00F2589A">
            <w:pPr>
              <w:jc w:val="center"/>
            </w:pPr>
            <w:r>
              <w:t>130</w:t>
            </w:r>
          </w:p>
        </w:tc>
        <w:tc>
          <w:tcPr>
            <w:tcW w:w="5948" w:type="dxa"/>
            <w:vAlign w:val="center"/>
          </w:tcPr>
          <w:p w14:paraId="52643B82" w14:textId="04C2784C" w:rsidR="00101DD1" w:rsidRDefault="00101DD1" w:rsidP="008476C0"/>
        </w:tc>
      </w:tr>
      <w:tr w:rsidR="00101DD1" w14:paraId="08C3D221" w14:textId="77777777" w:rsidTr="008476C0">
        <w:tc>
          <w:tcPr>
            <w:tcW w:w="1992" w:type="dxa"/>
          </w:tcPr>
          <w:p w14:paraId="77F84E7B" w14:textId="77777777" w:rsidR="00101DD1" w:rsidRDefault="00101DD1">
            <w:r>
              <w:t>Ressources</w:t>
            </w:r>
          </w:p>
          <w:p w14:paraId="0BE7CC62" w14:textId="77777777" w:rsidR="00101DD1" w:rsidRPr="00F2589A" w:rsidRDefault="00101DD1" w:rsidP="00A030BF">
            <w:pPr>
              <w:rPr>
                <w:i/>
                <w:sz w:val="18"/>
              </w:rPr>
            </w:pPr>
            <w:r w:rsidRPr="00F2589A">
              <w:rPr>
                <w:i/>
                <w:sz w:val="18"/>
              </w:rPr>
              <w:t xml:space="preserve">Coûts, ressources humaines, </w:t>
            </w:r>
          </w:p>
          <w:p w14:paraId="56987D47" w14:textId="77777777" w:rsidR="00101DD1" w:rsidRDefault="00101DD1" w:rsidP="00A030BF">
            <w:r w:rsidRPr="00F2589A">
              <w:rPr>
                <w:i/>
                <w:sz w:val="18"/>
              </w:rPr>
              <w:t>Contraintes techniques, partenaires</w:t>
            </w:r>
          </w:p>
        </w:tc>
        <w:tc>
          <w:tcPr>
            <w:tcW w:w="1122" w:type="dxa"/>
          </w:tcPr>
          <w:p w14:paraId="330AF70B" w14:textId="77777777" w:rsidR="00101DD1" w:rsidRDefault="00101DD1" w:rsidP="00F2589A">
            <w:pPr>
              <w:jc w:val="center"/>
            </w:pPr>
            <w:r>
              <w:t>130</w:t>
            </w:r>
          </w:p>
        </w:tc>
        <w:tc>
          <w:tcPr>
            <w:tcW w:w="5948" w:type="dxa"/>
            <w:vAlign w:val="center"/>
          </w:tcPr>
          <w:p w14:paraId="46B42A33" w14:textId="20CBD6A3" w:rsidR="00101DD1" w:rsidRDefault="00101DD1" w:rsidP="008476C0"/>
        </w:tc>
      </w:tr>
      <w:tr w:rsidR="00101DD1" w14:paraId="5E491608" w14:textId="77777777" w:rsidTr="0079010A">
        <w:tc>
          <w:tcPr>
            <w:tcW w:w="1992" w:type="dxa"/>
          </w:tcPr>
          <w:p w14:paraId="5B60E92B" w14:textId="77777777" w:rsidR="00101DD1" w:rsidRDefault="00101DD1">
            <w:r>
              <w:t>Résultats</w:t>
            </w:r>
          </w:p>
          <w:p w14:paraId="2FDE04C4" w14:textId="581EA0A8" w:rsidR="00101DD1" w:rsidRPr="00F2589A" w:rsidRDefault="00101DD1">
            <w:pPr>
              <w:rPr>
                <w:i/>
              </w:rPr>
            </w:pPr>
            <w:r w:rsidRPr="00F2589A">
              <w:rPr>
                <w:i/>
                <w:sz w:val="18"/>
              </w:rPr>
              <w:t>Résultats obtenus, enseignements</w:t>
            </w:r>
            <w:r w:rsidR="00F66BA0">
              <w:rPr>
                <w:i/>
                <w:sz w:val="18"/>
              </w:rPr>
              <w:t>…</w:t>
            </w:r>
          </w:p>
        </w:tc>
        <w:tc>
          <w:tcPr>
            <w:tcW w:w="1122" w:type="dxa"/>
          </w:tcPr>
          <w:p w14:paraId="7369AD7D" w14:textId="77777777" w:rsidR="00101DD1" w:rsidRDefault="00101DD1" w:rsidP="00F2589A">
            <w:pPr>
              <w:jc w:val="center"/>
            </w:pPr>
            <w:r>
              <w:t>300</w:t>
            </w:r>
          </w:p>
        </w:tc>
        <w:tc>
          <w:tcPr>
            <w:tcW w:w="5948" w:type="dxa"/>
            <w:vAlign w:val="center"/>
          </w:tcPr>
          <w:p w14:paraId="606A04DA" w14:textId="46F5F911" w:rsidR="00101DD1" w:rsidRDefault="00101DD1" w:rsidP="0079010A"/>
        </w:tc>
      </w:tr>
      <w:tr w:rsidR="00101DD1" w14:paraId="78DFD1EB" w14:textId="77777777" w:rsidTr="0079010A">
        <w:tc>
          <w:tcPr>
            <w:tcW w:w="1992" w:type="dxa"/>
          </w:tcPr>
          <w:p w14:paraId="34DF0DE5" w14:textId="77777777" w:rsidR="00101DD1" w:rsidRDefault="00101DD1" w:rsidP="008856FA">
            <w:r>
              <w:t>Chiffres clés</w:t>
            </w:r>
          </w:p>
        </w:tc>
        <w:tc>
          <w:tcPr>
            <w:tcW w:w="1122" w:type="dxa"/>
          </w:tcPr>
          <w:p w14:paraId="6C24CDA0" w14:textId="77777777" w:rsidR="00101DD1" w:rsidRDefault="00F40C8A" w:rsidP="00F2589A">
            <w:pPr>
              <w:jc w:val="center"/>
            </w:pPr>
            <w:r>
              <w:t>3</w:t>
            </w:r>
            <w:r w:rsidR="00F2589A">
              <w:t xml:space="preserve"> ou </w:t>
            </w:r>
            <w:r>
              <w:t>4</w:t>
            </w:r>
            <w:r w:rsidR="00F2589A">
              <w:t xml:space="preserve"> chiffres</w:t>
            </w:r>
          </w:p>
        </w:tc>
        <w:tc>
          <w:tcPr>
            <w:tcW w:w="5948" w:type="dxa"/>
            <w:vAlign w:val="center"/>
          </w:tcPr>
          <w:p w14:paraId="5AF15F3F" w14:textId="6560D073" w:rsidR="00101DD1" w:rsidRDefault="00101DD1" w:rsidP="0079010A"/>
        </w:tc>
      </w:tr>
      <w:tr w:rsidR="00101DD1" w14:paraId="2ECD09FF" w14:textId="77777777" w:rsidTr="008476C0">
        <w:tc>
          <w:tcPr>
            <w:tcW w:w="1992" w:type="dxa"/>
          </w:tcPr>
          <w:p w14:paraId="43177C9D" w14:textId="26FFBBF0" w:rsidR="008E7284" w:rsidRDefault="00101DD1" w:rsidP="008E7284">
            <w:r>
              <w:t>Mots clés</w:t>
            </w:r>
            <w:r w:rsidR="009875BA">
              <w:t xml:space="preserve"> </w:t>
            </w:r>
            <w:r w:rsidR="008E7284">
              <w:t xml:space="preserve">Arguments </w:t>
            </w:r>
          </w:p>
          <w:p w14:paraId="77147A49" w14:textId="77777777" w:rsidR="008E7284" w:rsidRDefault="008E7284" w:rsidP="008E7284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Intérêts du dispositif, … en quelques mots  clés</w:t>
            </w:r>
          </w:p>
          <w:p w14:paraId="3D852300" w14:textId="67A427E5" w:rsidR="00101DD1" w:rsidRDefault="008E7284" w:rsidP="008E7284">
            <w:r>
              <w:t>(ne pas rédiger)</w:t>
            </w:r>
          </w:p>
        </w:tc>
        <w:tc>
          <w:tcPr>
            <w:tcW w:w="1122" w:type="dxa"/>
          </w:tcPr>
          <w:p w14:paraId="379C8FF1" w14:textId="2C8C5284" w:rsidR="00101DD1" w:rsidRDefault="00101DD1" w:rsidP="00F2589A">
            <w:pPr>
              <w:jc w:val="center"/>
            </w:pPr>
          </w:p>
        </w:tc>
        <w:tc>
          <w:tcPr>
            <w:tcW w:w="5948" w:type="dxa"/>
            <w:vAlign w:val="center"/>
          </w:tcPr>
          <w:p w14:paraId="0C4ADB55" w14:textId="4E29AC5C" w:rsidR="00101DD1" w:rsidRDefault="00101DD1" w:rsidP="008476C0"/>
        </w:tc>
      </w:tr>
    </w:tbl>
    <w:p w14:paraId="0B05455F" w14:textId="77777777" w:rsidR="0012233A" w:rsidRDefault="0012233A">
      <w: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55"/>
        <w:gridCol w:w="1334"/>
        <w:gridCol w:w="5278"/>
      </w:tblGrid>
      <w:tr w:rsidR="00101DD1" w14:paraId="63C06063" w14:textId="77777777" w:rsidTr="0012233A">
        <w:tc>
          <w:tcPr>
            <w:tcW w:w="2455" w:type="dxa"/>
          </w:tcPr>
          <w:p w14:paraId="6442F6CC" w14:textId="77777777" w:rsidR="00101DD1" w:rsidRPr="00FA3147" w:rsidRDefault="00101DD1" w:rsidP="00A030BF">
            <w:pPr>
              <w:rPr>
                <w:b/>
              </w:rPr>
            </w:pPr>
            <w:r w:rsidRPr="00FA3147">
              <w:rPr>
                <w:b/>
              </w:rPr>
              <w:lastRenderedPageBreak/>
              <w:t>Article pour décrire le projet</w:t>
            </w:r>
          </w:p>
          <w:p w14:paraId="7802CD2B" w14:textId="77777777" w:rsidR="0012233A" w:rsidRDefault="0012233A" w:rsidP="00A030BF"/>
          <w:p w14:paraId="1E85DB64" w14:textId="77777777" w:rsidR="0012233A" w:rsidRPr="00A030BF" w:rsidRDefault="0012233A" w:rsidP="0012233A">
            <w:r w:rsidRPr="00A030BF">
              <w:t>Quelques suggestions de</w:t>
            </w:r>
            <w:r>
              <w:t>s</w:t>
            </w:r>
            <w:r w:rsidRPr="00A030BF">
              <w:t xml:space="preserve"> point</w:t>
            </w:r>
            <w:r>
              <w:t>s</w:t>
            </w:r>
            <w:r w:rsidRPr="00A030BF">
              <w:t xml:space="preserve"> </w:t>
            </w:r>
            <w:r>
              <w:t xml:space="preserve">qui peuvent être abordés  dans votre </w:t>
            </w:r>
            <w:r w:rsidRPr="00A030BF">
              <w:t xml:space="preserve">article : </w:t>
            </w:r>
          </w:p>
          <w:p w14:paraId="103E4D0B" w14:textId="77777777" w:rsidR="0012233A" w:rsidRPr="00A030BF" w:rsidRDefault="0012233A" w:rsidP="0012233A"/>
          <w:p w14:paraId="411E5DF0" w14:textId="77777777" w:rsidR="0012233A" w:rsidRDefault="0012233A" w:rsidP="0012233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030B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Enjeux et objectifs</w:t>
            </w:r>
          </w:p>
          <w:p w14:paraId="450689D8" w14:textId="77777777" w:rsidR="0012233A" w:rsidRPr="00A030BF" w:rsidRDefault="0012233A" w:rsidP="0012233A">
            <w:pPr>
              <w:pStyle w:val="Paragraphedeliste"/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14:paraId="6341C404" w14:textId="77777777" w:rsidR="00F66BA0" w:rsidRDefault="0012233A" w:rsidP="0012233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030B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Descriptif du projet et de sa mise en place : dates clés, moyens mobilisés … </w:t>
            </w:r>
          </w:p>
          <w:p w14:paraId="6A8A4EFC" w14:textId="77777777" w:rsidR="0012233A" w:rsidRPr="00F66BA0" w:rsidRDefault="0012233A" w:rsidP="00F66BA0"/>
          <w:p w14:paraId="570509F0" w14:textId="77777777" w:rsidR="0012233A" w:rsidRPr="00A030BF" w:rsidRDefault="0012233A" w:rsidP="0012233A">
            <w:pPr>
              <w:pStyle w:val="Paragraphedeliste"/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14:paraId="775B27B5" w14:textId="77777777" w:rsidR="0012233A" w:rsidRDefault="0012233A" w:rsidP="0012233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030B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Conditions de réussites et difficultés à surmonter, financement</w:t>
            </w:r>
          </w:p>
          <w:p w14:paraId="7F0F3DB1" w14:textId="77777777" w:rsidR="0012233A" w:rsidRPr="00A030BF" w:rsidRDefault="0012233A" w:rsidP="0012233A">
            <w:pPr>
              <w:pStyle w:val="Paragraphedeliste"/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14:paraId="06BEA1B8" w14:textId="77777777" w:rsidR="0012233A" w:rsidRDefault="0012233A" w:rsidP="0012233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030B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Résultats et plus-value</w:t>
            </w:r>
          </w:p>
          <w:p w14:paraId="5A4ED168" w14:textId="77777777" w:rsidR="0012233A" w:rsidRPr="0012233A" w:rsidRDefault="0012233A" w:rsidP="0012233A">
            <w:pPr>
              <w:pStyle w:val="Paragraphedeliste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14:paraId="1CC45A26" w14:textId="77777777" w:rsidR="0012233A" w:rsidRPr="00A030BF" w:rsidRDefault="0012233A" w:rsidP="0012233A">
            <w:pPr>
              <w:pStyle w:val="Paragraphedeliste"/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14:paraId="33C335B4" w14:textId="77777777" w:rsidR="0012233A" w:rsidRDefault="0012233A" w:rsidP="0012233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030B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Bilan et enseignements : impact du dispositif sur les salariés, les stagiaires, l’établissement…</w:t>
            </w:r>
          </w:p>
          <w:p w14:paraId="62F00252" w14:textId="77777777" w:rsidR="0012233A" w:rsidRPr="00A030BF" w:rsidRDefault="0012233A" w:rsidP="0012233A">
            <w:pPr>
              <w:pStyle w:val="Paragraphedeliste"/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  <w:p w14:paraId="2C95EC04" w14:textId="77777777" w:rsidR="0012233A" w:rsidRPr="00A030BF" w:rsidRDefault="0012233A" w:rsidP="0012233A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030B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Perspectives de développement et condition de la généralisation</w:t>
            </w:r>
          </w:p>
          <w:p w14:paraId="0E8C2255" w14:textId="77777777" w:rsidR="0012233A" w:rsidRDefault="0012233A" w:rsidP="0012233A"/>
          <w:p w14:paraId="2083BB08" w14:textId="77777777" w:rsidR="00101DD1" w:rsidRDefault="00101DD1" w:rsidP="0031720E"/>
          <w:p w14:paraId="50E4F2F0" w14:textId="77777777" w:rsidR="00F66BA0" w:rsidRDefault="00F66BA0" w:rsidP="0031720E"/>
          <w:p w14:paraId="310DD84B" w14:textId="78AAF0CD" w:rsidR="00F66BA0" w:rsidRDefault="00F66BA0" w:rsidP="0031720E"/>
        </w:tc>
        <w:tc>
          <w:tcPr>
            <w:tcW w:w="1334" w:type="dxa"/>
          </w:tcPr>
          <w:p w14:paraId="7B2F7EAC" w14:textId="77777777" w:rsidR="0012233A" w:rsidRDefault="0012233A" w:rsidP="0012233A">
            <w:r>
              <w:t>Titre de l’article : 120</w:t>
            </w:r>
            <w:r w:rsidR="00DF0A29">
              <w:t xml:space="preserve"> max</w:t>
            </w:r>
          </w:p>
          <w:p w14:paraId="681B8CFC" w14:textId="77777777" w:rsidR="00F2589A" w:rsidRDefault="00F2589A" w:rsidP="00F2589A">
            <w:pPr>
              <w:jc w:val="center"/>
            </w:pPr>
          </w:p>
          <w:p w14:paraId="03FC8D2C" w14:textId="77777777" w:rsidR="0012233A" w:rsidRDefault="0012233A" w:rsidP="00F2589A">
            <w:pPr>
              <w:jc w:val="center"/>
            </w:pPr>
          </w:p>
          <w:p w14:paraId="0AC07A80" w14:textId="77777777" w:rsidR="00F2589A" w:rsidRDefault="0012233A" w:rsidP="00F2589A">
            <w:pPr>
              <w:jc w:val="center"/>
            </w:pPr>
            <w:r>
              <w:t>Introduction</w:t>
            </w:r>
          </w:p>
          <w:p w14:paraId="152825BE" w14:textId="77777777" w:rsidR="00F2589A" w:rsidRDefault="00F2589A" w:rsidP="00F2589A">
            <w:pPr>
              <w:jc w:val="center"/>
            </w:pPr>
            <w:r>
              <w:t>400</w:t>
            </w:r>
            <w:r w:rsidR="00DF0A29">
              <w:t xml:space="preserve"> max</w:t>
            </w:r>
          </w:p>
          <w:p w14:paraId="403CA810" w14:textId="77777777" w:rsidR="0012233A" w:rsidRDefault="0012233A" w:rsidP="00F2589A">
            <w:pPr>
              <w:jc w:val="center"/>
            </w:pPr>
          </w:p>
          <w:p w14:paraId="720856EF" w14:textId="77777777" w:rsidR="00F2589A" w:rsidRDefault="0012233A" w:rsidP="00F2589A">
            <w:pPr>
              <w:jc w:val="center"/>
            </w:pPr>
            <w:r w:rsidRPr="00A030BF">
              <w:t>Texte de l’article</w:t>
            </w:r>
            <w:r>
              <w:t> </w:t>
            </w:r>
          </w:p>
          <w:p w14:paraId="44FC08F5" w14:textId="77777777" w:rsidR="00F2589A" w:rsidRDefault="00BB4408" w:rsidP="00F2589A">
            <w:pPr>
              <w:jc w:val="center"/>
            </w:pPr>
            <w:r>
              <w:t>3500</w:t>
            </w:r>
            <w:r w:rsidR="00DF0A29">
              <w:t xml:space="preserve"> max</w:t>
            </w:r>
          </w:p>
        </w:tc>
        <w:tc>
          <w:tcPr>
            <w:tcW w:w="5278" w:type="dxa"/>
          </w:tcPr>
          <w:p w14:paraId="5CCE1732" w14:textId="77777777" w:rsidR="00DF0A29" w:rsidRDefault="00DF0A29" w:rsidP="00A030BF"/>
          <w:p w14:paraId="695CADD5" w14:textId="77777777" w:rsidR="0031720E" w:rsidRPr="00E25E66" w:rsidRDefault="0031720E" w:rsidP="0031720E">
            <w:pPr>
              <w:rPr>
                <w:u w:val="single"/>
              </w:rPr>
            </w:pPr>
            <w:r w:rsidRPr="00E25E66">
              <w:rPr>
                <w:u w:val="single"/>
              </w:rPr>
              <w:t xml:space="preserve">Vous pouvez, si vous le souhaitez insérer des sous-titres (souligné) pour aérer la présentation.   </w:t>
            </w:r>
          </w:p>
          <w:p w14:paraId="2385A7F6" w14:textId="77777777" w:rsidR="00DF0A29" w:rsidRDefault="00DF0A29" w:rsidP="00A030BF"/>
          <w:p w14:paraId="204DCD0E" w14:textId="77777777" w:rsidR="006A5B0C" w:rsidRDefault="006A5B0C"/>
        </w:tc>
      </w:tr>
    </w:tbl>
    <w:p w14:paraId="663E9FB0" w14:textId="77777777" w:rsidR="006A5B0C" w:rsidRDefault="006A5B0C"/>
    <w:p w14:paraId="0B810818" w14:textId="614D8CA5" w:rsidR="00DF0A29" w:rsidRDefault="00DF0A29"/>
    <w:p w14:paraId="77198701" w14:textId="295D353D" w:rsidR="00F66BA0" w:rsidRDefault="00F66BA0"/>
    <w:p w14:paraId="77D03302" w14:textId="77777777" w:rsidR="00F66BA0" w:rsidRDefault="00F66B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A29" w14:paraId="19737ED2" w14:textId="77777777" w:rsidTr="00DF0A29">
        <w:tc>
          <w:tcPr>
            <w:tcW w:w="9062" w:type="dxa"/>
          </w:tcPr>
          <w:p w14:paraId="7795C6E1" w14:textId="71D05B5A" w:rsidR="00DF0A29" w:rsidRDefault="00DF0A29">
            <w:r>
              <w:lastRenderedPageBreak/>
              <w:t>Suite du texte pour l’articl</w:t>
            </w:r>
            <w:r w:rsidR="00F66BA0">
              <w:t>e</w:t>
            </w:r>
          </w:p>
          <w:p w14:paraId="3BD6D585" w14:textId="77777777" w:rsidR="00DF0A29" w:rsidRDefault="00DF0A29"/>
          <w:p w14:paraId="52B6F670" w14:textId="77777777" w:rsidR="00F66BA0" w:rsidRDefault="00F66BA0"/>
          <w:p w14:paraId="6DA2C545" w14:textId="77777777" w:rsidR="00F66BA0" w:rsidRDefault="00F66BA0"/>
          <w:p w14:paraId="2044443C" w14:textId="77777777" w:rsidR="00F66BA0" w:rsidRDefault="00F66BA0"/>
          <w:p w14:paraId="2209203C" w14:textId="77777777" w:rsidR="00F66BA0" w:rsidRDefault="00F66BA0"/>
          <w:p w14:paraId="009875A4" w14:textId="77777777" w:rsidR="00F66BA0" w:rsidRDefault="00F66BA0"/>
          <w:p w14:paraId="4F052C1B" w14:textId="77777777" w:rsidR="00F66BA0" w:rsidRDefault="00F66BA0"/>
          <w:p w14:paraId="24CC5838" w14:textId="77777777" w:rsidR="00F66BA0" w:rsidRDefault="00F66BA0"/>
          <w:p w14:paraId="7D217787" w14:textId="77777777" w:rsidR="00F66BA0" w:rsidRDefault="00F66BA0"/>
          <w:p w14:paraId="1F09C34C" w14:textId="77777777" w:rsidR="00F66BA0" w:rsidRDefault="00F66BA0"/>
          <w:p w14:paraId="169F3662" w14:textId="77777777" w:rsidR="00F66BA0" w:rsidRDefault="00F66BA0"/>
          <w:p w14:paraId="1DFB7DC6" w14:textId="77777777" w:rsidR="00F66BA0" w:rsidRDefault="00F66BA0"/>
          <w:p w14:paraId="3F94EA35" w14:textId="77777777" w:rsidR="00F66BA0" w:rsidRDefault="00F66BA0"/>
          <w:p w14:paraId="7AB8A006" w14:textId="77777777" w:rsidR="00F66BA0" w:rsidRDefault="00F66BA0"/>
          <w:p w14:paraId="0981226B" w14:textId="77777777" w:rsidR="00F66BA0" w:rsidRDefault="00F66BA0"/>
          <w:p w14:paraId="6565A9AE" w14:textId="77777777" w:rsidR="00F66BA0" w:rsidRDefault="00F66BA0"/>
          <w:p w14:paraId="03A0CFC0" w14:textId="77777777" w:rsidR="00F66BA0" w:rsidRDefault="00F66BA0"/>
          <w:p w14:paraId="217D3DE9" w14:textId="77777777" w:rsidR="00F66BA0" w:rsidRDefault="00F66BA0"/>
          <w:p w14:paraId="563A67DD" w14:textId="77777777" w:rsidR="00F66BA0" w:rsidRDefault="00F66BA0"/>
          <w:p w14:paraId="7CD3023F" w14:textId="77777777" w:rsidR="00F66BA0" w:rsidRDefault="00F66BA0"/>
          <w:p w14:paraId="0BC869B3" w14:textId="77777777" w:rsidR="00F66BA0" w:rsidRDefault="00F66BA0"/>
          <w:p w14:paraId="63DD5E6C" w14:textId="77777777" w:rsidR="00F66BA0" w:rsidRDefault="00F66BA0"/>
          <w:p w14:paraId="3D9C9846" w14:textId="77777777" w:rsidR="00F66BA0" w:rsidRDefault="00F66BA0"/>
          <w:p w14:paraId="4B42D749" w14:textId="77777777" w:rsidR="00F66BA0" w:rsidRDefault="00F66BA0"/>
          <w:p w14:paraId="533034C2" w14:textId="77777777" w:rsidR="00F66BA0" w:rsidRDefault="00F66BA0"/>
          <w:p w14:paraId="66A998CF" w14:textId="77777777" w:rsidR="00F66BA0" w:rsidRDefault="00F66BA0"/>
          <w:p w14:paraId="39FC3851" w14:textId="77777777" w:rsidR="00F66BA0" w:rsidRDefault="00F66BA0"/>
          <w:p w14:paraId="2BF9704F" w14:textId="77777777" w:rsidR="00F66BA0" w:rsidRDefault="00F66BA0"/>
          <w:p w14:paraId="5A35B1A6" w14:textId="77777777" w:rsidR="00F66BA0" w:rsidRDefault="00F66BA0"/>
          <w:p w14:paraId="1CE3B251" w14:textId="77777777" w:rsidR="00F66BA0" w:rsidRDefault="00F66BA0"/>
          <w:p w14:paraId="3BE49BAD" w14:textId="77777777" w:rsidR="00F66BA0" w:rsidRDefault="00F66BA0"/>
          <w:p w14:paraId="285D7757" w14:textId="77777777" w:rsidR="00F66BA0" w:rsidRDefault="00F66BA0"/>
          <w:p w14:paraId="438F2E74" w14:textId="77777777" w:rsidR="00F66BA0" w:rsidRDefault="00F66BA0"/>
          <w:p w14:paraId="029C0F84" w14:textId="77777777" w:rsidR="00F66BA0" w:rsidRDefault="00F66BA0"/>
          <w:p w14:paraId="3E986EAF" w14:textId="77777777" w:rsidR="00F66BA0" w:rsidRDefault="00F66BA0"/>
          <w:p w14:paraId="07160CE6" w14:textId="77777777" w:rsidR="00F66BA0" w:rsidRDefault="00F66BA0"/>
          <w:p w14:paraId="4581DDCE" w14:textId="77777777" w:rsidR="00F66BA0" w:rsidRDefault="00F66BA0"/>
          <w:p w14:paraId="4C58A874" w14:textId="77777777" w:rsidR="00F66BA0" w:rsidRDefault="00F66BA0"/>
          <w:p w14:paraId="2E0717B4" w14:textId="77777777" w:rsidR="00F66BA0" w:rsidRDefault="00F66BA0"/>
          <w:p w14:paraId="695779E8" w14:textId="77777777" w:rsidR="00F66BA0" w:rsidRDefault="00F66BA0"/>
          <w:p w14:paraId="1ED7924C" w14:textId="77777777" w:rsidR="00F66BA0" w:rsidRDefault="00F66BA0"/>
          <w:p w14:paraId="541D8574" w14:textId="77777777" w:rsidR="00F66BA0" w:rsidRDefault="00F66BA0"/>
          <w:p w14:paraId="0570724A" w14:textId="77777777" w:rsidR="00F66BA0" w:rsidRDefault="00F66BA0"/>
          <w:p w14:paraId="47FB9442" w14:textId="51653CB9" w:rsidR="00F66BA0" w:rsidRDefault="00F66BA0"/>
        </w:tc>
      </w:tr>
    </w:tbl>
    <w:p w14:paraId="7ED505C4" w14:textId="77777777" w:rsidR="00DF0A29" w:rsidRDefault="00DF0A29"/>
    <w:p w14:paraId="0102879B" w14:textId="774B0323" w:rsidR="003971AA" w:rsidRDefault="003971AA"/>
    <w:sectPr w:rsidR="003971AA" w:rsidSect="00A6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D1DB1"/>
    <w:multiLevelType w:val="hybridMultilevel"/>
    <w:tmpl w:val="6B921FD0"/>
    <w:lvl w:ilvl="0" w:tplc="DF08F52E">
      <w:start w:val="10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6BD3"/>
    <w:multiLevelType w:val="hybridMultilevel"/>
    <w:tmpl w:val="8A10EC02"/>
    <w:lvl w:ilvl="0" w:tplc="DF08F52E">
      <w:start w:val="10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61679">
    <w:abstractNumId w:val="0"/>
  </w:num>
  <w:num w:numId="2" w16cid:durableId="179320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FA"/>
    <w:rsid w:val="000225B8"/>
    <w:rsid w:val="000957DF"/>
    <w:rsid w:val="00101DD1"/>
    <w:rsid w:val="0012233A"/>
    <w:rsid w:val="00160A63"/>
    <w:rsid w:val="001A7695"/>
    <w:rsid w:val="001C6D35"/>
    <w:rsid w:val="001D740A"/>
    <w:rsid w:val="002C4B3A"/>
    <w:rsid w:val="002E2EBD"/>
    <w:rsid w:val="002E78B6"/>
    <w:rsid w:val="0031720E"/>
    <w:rsid w:val="00334824"/>
    <w:rsid w:val="003401D6"/>
    <w:rsid w:val="0035242A"/>
    <w:rsid w:val="00353E3C"/>
    <w:rsid w:val="0038038D"/>
    <w:rsid w:val="00390CF9"/>
    <w:rsid w:val="003971AA"/>
    <w:rsid w:val="003A1BEC"/>
    <w:rsid w:val="0042430C"/>
    <w:rsid w:val="00460BCA"/>
    <w:rsid w:val="004623E7"/>
    <w:rsid w:val="00465B93"/>
    <w:rsid w:val="004D005F"/>
    <w:rsid w:val="005307AB"/>
    <w:rsid w:val="005A3230"/>
    <w:rsid w:val="00646F8E"/>
    <w:rsid w:val="00650C04"/>
    <w:rsid w:val="006578F0"/>
    <w:rsid w:val="0068293A"/>
    <w:rsid w:val="00683C73"/>
    <w:rsid w:val="006A5B0C"/>
    <w:rsid w:val="006C7770"/>
    <w:rsid w:val="006E7A24"/>
    <w:rsid w:val="00736CB9"/>
    <w:rsid w:val="0075768D"/>
    <w:rsid w:val="00761B7E"/>
    <w:rsid w:val="00776FD8"/>
    <w:rsid w:val="0079010A"/>
    <w:rsid w:val="00794B6C"/>
    <w:rsid w:val="007A3B68"/>
    <w:rsid w:val="007F0F68"/>
    <w:rsid w:val="0084408F"/>
    <w:rsid w:val="008476C0"/>
    <w:rsid w:val="00867586"/>
    <w:rsid w:val="008856FA"/>
    <w:rsid w:val="008D24EA"/>
    <w:rsid w:val="008E7284"/>
    <w:rsid w:val="008F278F"/>
    <w:rsid w:val="00900B73"/>
    <w:rsid w:val="00902F62"/>
    <w:rsid w:val="0091005C"/>
    <w:rsid w:val="00910E11"/>
    <w:rsid w:val="00916298"/>
    <w:rsid w:val="00917142"/>
    <w:rsid w:val="00923806"/>
    <w:rsid w:val="00925171"/>
    <w:rsid w:val="00961DDE"/>
    <w:rsid w:val="009875BA"/>
    <w:rsid w:val="00997779"/>
    <w:rsid w:val="009A7A49"/>
    <w:rsid w:val="009C2CBD"/>
    <w:rsid w:val="009C66BC"/>
    <w:rsid w:val="009D6C3C"/>
    <w:rsid w:val="00A030BF"/>
    <w:rsid w:val="00A42C19"/>
    <w:rsid w:val="00A479C9"/>
    <w:rsid w:val="00A64FF6"/>
    <w:rsid w:val="00A92E77"/>
    <w:rsid w:val="00AB1203"/>
    <w:rsid w:val="00AF0C2D"/>
    <w:rsid w:val="00B25C55"/>
    <w:rsid w:val="00B26B55"/>
    <w:rsid w:val="00B45825"/>
    <w:rsid w:val="00B755DB"/>
    <w:rsid w:val="00BB4408"/>
    <w:rsid w:val="00BC349E"/>
    <w:rsid w:val="00BF1180"/>
    <w:rsid w:val="00C16F5F"/>
    <w:rsid w:val="00C423D2"/>
    <w:rsid w:val="00C72141"/>
    <w:rsid w:val="00C95484"/>
    <w:rsid w:val="00CB2B9C"/>
    <w:rsid w:val="00CC6A2B"/>
    <w:rsid w:val="00CD02CE"/>
    <w:rsid w:val="00D34354"/>
    <w:rsid w:val="00D500EF"/>
    <w:rsid w:val="00D57F3C"/>
    <w:rsid w:val="00D7227B"/>
    <w:rsid w:val="00D83D4F"/>
    <w:rsid w:val="00D965EC"/>
    <w:rsid w:val="00DA750B"/>
    <w:rsid w:val="00DC2A48"/>
    <w:rsid w:val="00DD7058"/>
    <w:rsid w:val="00DF0A29"/>
    <w:rsid w:val="00E12472"/>
    <w:rsid w:val="00E128D0"/>
    <w:rsid w:val="00E159B6"/>
    <w:rsid w:val="00E25E66"/>
    <w:rsid w:val="00E605AA"/>
    <w:rsid w:val="00EA4E07"/>
    <w:rsid w:val="00EC4622"/>
    <w:rsid w:val="00ED3242"/>
    <w:rsid w:val="00EF1934"/>
    <w:rsid w:val="00EF3DCE"/>
    <w:rsid w:val="00F2589A"/>
    <w:rsid w:val="00F37861"/>
    <w:rsid w:val="00F40C8A"/>
    <w:rsid w:val="00F45F12"/>
    <w:rsid w:val="00F66BA0"/>
    <w:rsid w:val="00F7184D"/>
    <w:rsid w:val="00F82917"/>
    <w:rsid w:val="00F8729D"/>
    <w:rsid w:val="00F93AC5"/>
    <w:rsid w:val="00F967D8"/>
    <w:rsid w:val="00FA3147"/>
    <w:rsid w:val="00FF46A5"/>
    <w:rsid w:val="00FF6155"/>
    <w:rsid w:val="328F8AB5"/>
    <w:rsid w:val="3C0116C4"/>
    <w:rsid w:val="5A9FD471"/>
    <w:rsid w:val="7456F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5370A"/>
  <w15:docId w15:val="{9B5D237B-D4C9-48F6-8C7E-02997C4B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8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unhideWhenUsed/>
    <w:qFormat/>
    <w:rsid w:val="00A030BF"/>
    <w:pPr>
      <w:spacing w:line="288" w:lineRule="auto"/>
      <w:ind w:left="720"/>
      <w:contextualSpacing/>
    </w:pPr>
    <w:rPr>
      <w:rFonts w:eastAsiaTheme="minorEastAsia"/>
      <w:color w:val="44546A" w:themeColor="text2"/>
      <w:sz w:val="26"/>
      <w:szCs w:val="26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1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12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tricia.monnot@fagerh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06133B5F6FA408EE04874BEABC26D" ma:contentTypeVersion="7" ma:contentTypeDescription="Crée un document." ma:contentTypeScope="" ma:versionID="dbe3b6405131aecfe0ffc8a662b9f71d">
  <xsd:schema xmlns:xsd="http://www.w3.org/2001/XMLSchema" xmlns:xs="http://www.w3.org/2001/XMLSchema" xmlns:p="http://schemas.microsoft.com/office/2006/metadata/properties" xmlns:ns2="5604dd45-02ad-4793-a1b6-c830f843739a" targetNamespace="http://schemas.microsoft.com/office/2006/metadata/properties" ma:root="true" ma:fieldsID="a0a59922bdb95a86d121a34a9f81ad4b" ns2:_="">
    <xsd:import namespace="5604dd45-02ad-4793-a1b6-c830f8437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dd45-02ad-4793-a1b6-c830f8437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6141B-30DD-46AB-8CCE-F44D70925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4dd45-02ad-4793-a1b6-c830f8437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88957-479F-44B1-9815-F5580046C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76F4C7-DEB9-4F80-B7FC-C0EAC6C2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D8F1D6-4FF9-4E07-80D2-3BC6B24C7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467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merian isabelle</dc:creator>
  <cp:lastModifiedBy>Patricia Monnot</cp:lastModifiedBy>
  <cp:revision>5</cp:revision>
  <cp:lastPrinted>2019-02-18T10:46:00Z</cp:lastPrinted>
  <dcterms:created xsi:type="dcterms:W3CDTF">2024-01-16T14:19:00Z</dcterms:created>
  <dcterms:modified xsi:type="dcterms:W3CDTF">2024-01-18T15:27:00Z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0x0101002AC06133B5F6FA408EE04874BEABC26D</vt:lpwstr>
  </property>
</Properties>
</file>